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13" w:rsidRDefault="00985A13">
      <w:pPr>
        <w:overflowPunct w:val="0"/>
        <w:autoSpaceDE w:val="0"/>
        <w:spacing w:after="0" w:line="240" w:lineRule="auto"/>
        <w:jc w:val="center"/>
        <w:textAlignment w:val="baseline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b/>
        </w:rPr>
        <w:t xml:space="preserve">DICHIARAZIONE PUNTEGGIO AGGIUNTIVO </w:t>
      </w:r>
    </w:p>
    <w:p w:rsidR="00985A13" w:rsidRDefault="00985A13">
      <w:pPr>
        <w:overflowPunct w:val="0"/>
        <w:autoSpaceDE w:val="0"/>
        <w:spacing w:after="0" w:line="360" w:lineRule="auto"/>
        <w:jc w:val="both"/>
        <w:textAlignment w:val="baseline"/>
        <w:rPr>
          <w:rFonts w:cs="Calibri"/>
          <w:sz w:val="20"/>
          <w:szCs w:val="20"/>
        </w:rPr>
      </w:pPr>
    </w:p>
    <w:p w:rsidR="00985A13" w:rsidRDefault="00985A13">
      <w:pPr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 xml:space="preserve">AL DIRIGENTE SCOLASTICO </w:t>
      </w:r>
    </w:p>
    <w:p w:rsidR="00985A13" w:rsidRPr="005908F9" w:rsidRDefault="005908F9" w:rsidP="005908F9">
      <w:pPr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>DELL’ I.C. VALLE STURA</w:t>
      </w:r>
    </w:p>
    <w:p w:rsidR="00985A13" w:rsidRDefault="00985A13">
      <w:pPr>
        <w:spacing w:after="0" w:line="240" w:lineRule="auto"/>
        <w:rPr>
          <w:rFonts w:cs="Calibri"/>
          <w:sz w:val="20"/>
          <w:szCs w:val="20"/>
        </w:rPr>
      </w:pPr>
    </w:p>
    <w:p w:rsidR="00985A13" w:rsidRDefault="00985A13">
      <w:pPr>
        <w:overflowPunct w:val="0"/>
        <w:autoSpaceDE w:val="0"/>
        <w:spacing w:after="0" w:line="360" w:lineRule="auto"/>
        <w:jc w:val="both"/>
        <w:textAlignment w:val="baseline"/>
        <w:rPr>
          <w:rFonts w:cs="Calibri"/>
        </w:rPr>
      </w:pPr>
      <w:r>
        <w:rPr>
          <w:rFonts w:cs="Calibri"/>
        </w:rPr>
        <w:t>____l____ sottoscritto______________________________  nat____a __________________________il________   docente di scuola Infanzia/Primaria/Sec.I Grado   dichiar</w:t>
      </w:r>
      <w:r w:rsidR="00576E3C">
        <w:rPr>
          <w:rFonts w:cs="Calibri"/>
        </w:rPr>
        <w:t>a</w:t>
      </w:r>
      <w:r>
        <w:rPr>
          <w:rFonts w:cs="Calibri"/>
        </w:rPr>
        <w:t xml:space="preserve">___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>
        <w:rPr>
          <w:rFonts w:cs="Calibri"/>
          <w:i/>
        </w:rPr>
        <w:t xml:space="preserve"> </w:t>
      </w:r>
      <w:r>
        <w:rPr>
          <w:rFonts w:cs="Calibri"/>
        </w:rPr>
        <w:t>(1)</w:t>
      </w:r>
    </w:p>
    <w:p w:rsidR="00985A13" w:rsidRDefault="00985A13">
      <w:pPr>
        <w:overflowPunct w:val="0"/>
        <w:autoSpaceDE w:val="0"/>
        <w:spacing w:after="12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A tal fine dichiaro:</w:t>
      </w:r>
    </w:p>
    <w:p w:rsidR="00985A13" w:rsidRDefault="00985A13">
      <w:pPr>
        <w:overflowPunct w:val="0"/>
        <w:autoSpaceDE w:val="0"/>
        <w:spacing w:after="120" w:line="360" w:lineRule="auto"/>
        <w:textAlignment w:val="baseline"/>
        <w:rPr>
          <w:rFonts w:cs="Calibri"/>
        </w:rPr>
      </w:pPr>
      <w:r>
        <w:rPr>
          <w:rFonts w:cs="Calibri"/>
        </w:rPr>
        <w:t>di essere stato titolare  nell’anno scolastico    ________________________ (2) presso la scuola_____________________________________________________________________________</w:t>
      </w:r>
    </w:p>
    <w:p w:rsidR="00985A13" w:rsidRDefault="00985A13">
      <w:pPr>
        <w:numPr>
          <w:ilvl w:val="1"/>
          <w:numId w:val="1"/>
        </w:numPr>
        <w:overflowPunct w:val="0"/>
        <w:autoSpaceDE w:val="0"/>
        <w:spacing w:after="120" w:line="240" w:lineRule="auto"/>
        <w:ind w:left="360" w:hanging="360"/>
        <w:jc w:val="both"/>
        <w:textAlignment w:val="baseline"/>
        <w:rPr>
          <w:rFonts w:cs="Calibri"/>
        </w:rPr>
      </w:pPr>
      <w:r>
        <w:rPr>
          <w:rFonts w:cs="Calibri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cs="Calibri"/>
          <w:b/>
        </w:rPr>
        <w:t>(3)</w:t>
      </w:r>
    </w:p>
    <w:p w:rsidR="00985A13" w:rsidRDefault="00985A13">
      <w:pPr>
        <w:tabs>
          <w:tab w:val="left" w:pos="0"/>
        </w:tabs>
        <w:overflowPunct w:val="0"/>
        <w:autoSpaceDE w:val="0"/>
        <w:spacing w:after="12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oppure</w:t>
      </w:r>
    </w:p>
    <w:p w:rsidR="00985A13" w:rsidRDefault="00985A13">
      <w:pPr>
        <w:numPr>
          <w:ilvl w:val="1"/>
          <w:numId w:val="1"/>
        </w:numPr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cs="Calibri"/>
        </w:rPr>
      </w:pPr>
      <w:r>
        <w:rPr>
          <w:rFonts w:cs="Calibri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rFonts w:cs="Calibri"/>
          <w:b/>
        </w:rPr>
        <w:t>(3)</w:t>
      </w:r>
    </w:p>
    <w:p w:rsidR="00985A13" w:rsidRDefault="00985A13">
      <w:pPr>
        <w:tabs>
          <w:tab w:val="left" w:pos="0"/>
        </w:tabs>
        <w:overflowPunct w:val="0"/>
        <w:autoSpaceDE w:val="0"/>
        <w:spacing w:before="120" w:after="120" w:line="360" w:lineRule="auto"/>
        <w:jc w:val="both"/>
        <w:textAlignment w:val="baseline"/>
        <w:rPr>
          <w:rFonts w:cs="Calibri"/>
        </w:rPr>
      </w:pPr>
      <w:r>
        <w:rPr>
          <w:rFonts w:cs="Calibri"/>
        </w:rPr>
        <w:t>anno scolastico _________ scuola di titolarità ___________________________________________</w:t>
      </w:r>
    </w:p>
    <w:p w:rsidR="00985A13" w:rsidRDefault="00985A13">
      <w:pPr>
        <w:tabs>
          <w:tab w:val="left" w:pos="0"/>
        </w:tabs>
        <w:overflowPunct w:val="0"/>
        <w:autoSpaceDE w:val="0"/>
        <w:spacing w:after="120" w:line="360" w:lineRule="auto"/>
        <w:jc w:val="both"/>
        <w:textAlignment w:val="baseline"/>
        <w:rPr>
          <w:rFonts w:cs="Calibri"/>
        </w:rPr>
      </w:pPr>
      <w:r>
        <w:rPr>
          <w:rFonts w:cs="Calibri"/>
        </w:rPr>
        <w:t>anno scolastico _________ scuola di titolarità ___________________________________________</w:t>
      </w:r>
    </w:p>
    <w:p w:rsidR="00985A13" w:rsidRDefault="00985A13">
      <w:pPr>
        <w:tabs>
          <w:tab w:val="left" w:pos="0"/>
        </w:tabs>
        <w:overflowPunct w:val="0"/>
        <w:autoSpaceDE w:val="0"/>
        <w:spacing w:after="0" w:line="360" w:lineRule="auto"/>
        <w:jc w:val="both"/>
        <w:textAlignment w:val="baseline"/>
        <w:rPr>
          <w:rFonts w:cs="Calibri"/>
        </w:rPr>
      </w:pPr>
      <w:r>
        <w:rPr>
          <w:rFonts w:cs="Calibri"/>
        </w:rPr>
        <w:t>anno scolastico _________ scuola di titolarità ___________________________________________</w:t>
      </w:r>
    </w:p>
    <w:p w:rsidR="00985A13" w:rsidRDefault="00985A13">
      <w:pPr>
        <w:overflowPunct w:val="0"/>
        <w:autoSpaceDE w:val="0"/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985A13" w:rsidRDefault="00985A13">
      <w:pPr>
        <w:overflowPunct w:val="0"/>
        <w:autoSpaceDE w:val="0"/>
        <w:spacing w:after="0" w:line="240" w:lineRule="auto"/>
        <w:textAlignment w:val="baseline"/>
        <w:rPr>
          <w:rFonts w:cs="Calibri"/>
        </w:rPr>
      </w:pPr>
      <w:r>
        <w:rPr>
          <w:rFonts w:cs="Calibri"/>
          <w:i/>
        </w:rPr>
        <w:t>NOTE</w:t>
      </w:r>
    </w:p>
    <w:p w:rsidR="00985A13" w:rsidRDefault="00985A13">
      <w:pPr>
        <w:spacing w:before="80"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Il personale ha potuto acquisire “una tantum” (per una sola volta) il punteggio aggiuntivo dopo un </w:t>
      </w:r>
      <w:r>
        <w:rPr>
          <w:rFonts w:cs="Calibri"/>
          <w:bCs/>
        </w:rPr>
        <w:t>triennio continuativo</w:t>
      </w:r>
      <w:r>
        <w:rPr>
          <w:rFonts w:cs="Calibri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985A13" w:rsidRDefault="00985A13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cs="Calibri"/>
          <w:bCs/>
        </w:rPr>
        <w:t>si è maturato anche quando</w:t>
      </w:r>
      <w:r>
        <w:rPr>
          <w:rFonts w:cs="Calibri"/>
        </w:rPr>
        <w:t>, nel triennio continuativo di riferimento:</w:t>
      </w:r>
    </w:p>
    <w:p w:rsidR="00985A13" w:rsidRDefault="00985A13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è stata presentata revoca della domanda di trasferimento o  di mobilità professionale provinciale, nei termini previsti dall’ordinanza che applica il contratto sulla mobilità</w:t>
      </w:r>
    </w:p>
    <w:p w:rsidR="00985A13" w:rsidRDefault="00985A13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è stata presentata domanda di trasferimento tra posto comune e lingua nell’organico funzionale del circolo e è stato ottenuto il trasferimento</w:t>
      </w:r>
    </w:p>
    <w:p w:rsidR="00985A13" w:rsidRDefault="00985A13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è stata presentata domanda di trasferimento o mobilità professionale interprovinciale (cioè per una provincia diversa da quella di titolarità) ed è stato ottenuto il movimento</w:t>
      </w:r>
    </w:p>
    <w:p w:rsidR="00985A13" w:rsidRDefault="00985A13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è stata presentata domanda di assegnazione provvisoria ed è stata ottenuta</w:t>
      </w:r>
    </w:p>
    <w:p w:rsidR="00985A13" w:rsidRDefault="00985A13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985A13" w:rsidRDefault="00985A13">
      <w:pPr>
        <w:overflowPunct w:val="0"/>
        <w:autoSpaceDE w:val="0"/>
        <w:spacing w:before="120"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(2) indicare un anno scolastico compreso tra il 1999/2000 e il 2004/2005</w:t>
      </w:r>
    </w:p>
    <w:p w:rsidR="00985A13" w:rsidRDefault="00985A13">
      <w:pPr>
        <w:overflowPunct w:val="0"/>
        <w:autoSpaceDE w:val="0"/>
        <w:spacing w:before="120"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(3) riportare i tre anni scolastici successivi a quello precedentemente indicato</w:t>
      </w:r>
    </w:p>
    <w:p w:rsidR="00985A13" w:rsidRDefault="00985A13">
      <w:pPr>
        <w:overflowPunct w:val="0"/>
        <w:autoSpaceDE w:val="0"/>
        <w:spacing w:before="120"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985A13" w:rsidRDefault="00985A13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cs="Calibri"/>
          <w:b/>
        </w:rPr>
        <w:t xml:space="preserve">, </w:t>
      </w:r>
      <w:r>
        <w:rPr>
          <w:rFonts w:cs="Calibri"/>
        </w:rPr>
        <w:t>anche in ambito provinciale, non determina la perdita del punteggio aggiuntivo.</w:t>
      </w:r>
    </w:p>
    <w:p w:rsidR="00985A13" w:rsidRDefault="00985A13">
      <w:pPr>
        <w:overflowPunct w:val="0"/>
        <w:autoSpaceDE w:val="0"/>
        <w:spacing w:before="120" w:after="0" w:line="240" w:lineRule="auto"/>
        <w:ind w:right="204"/>
        <w:jc w:val="both"/>
        <w:textAlignment w:val="baseline"/>
        <w:rPr>
          <w:rFonts w:cs="Calibri"/>
          <w:i/>
        </w:rPr>
      </w:pPr>
      <w:r>
        <w:rPr>
          <w:rFonts w:cs="Calibri"/>
        </w:rPr>
        <w:t>Non fa venir meno il punteggio aggiuntivo già maturato aver ottenuto l’assegnazione provvisoria nell’A.S. 2003/2004 e precedenti</w:t>
      </w:r>
      <w:r w:rsidR="00BE4CBC">
        <w:rPr>
          <w:rFonts w:cs="Calibri"/>
        </w:rPr>
        <w:t xml:space="preserve">. </w:t>
      </w:r>
      <w:r>
        <w:rPr>
          <w:rFonts w:cs="Calibri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985A13" w:rsidRDefault="00985A13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i/>
        </w:rPr>
      </w:pPr>
    </w:p>
    <w:p w:rsidR="00985A13" w:rsidRDefault="00985A13">
      <w:pPr>
        <w:overflowPunct w:val="0"/>
        <w:autoSpaceDE w:val="0"/>
        <w:spacing w:after="0" w:line="240" w:lineRule="auto"/>
        <w:textAlignment w:val="baseline"/>
        <w:rPr>
          <w:rFonts w:cs="Calibri"/>
        </w:rPr>
      </w:pPr>
    </w:p>
    <w:p w:rsidR="00985A13" w:rsidRDefault="00985A13">
      <w:pPr>
        <w:overflowPunct w:val="0"/>
        <w:autoSpaceDE w:val="0"/>
        <w:spacing w:after="0" w:line="240" w:lineRule="auto"/>
        <w:textAlignment w:val="baseline"/>
      </w:pPr>
      <w:r>
        <w:rPr>
          <w:rFonts w:cs="Calibri"/>
          <w:sz w:val="20"/>
          <w:szCs w:val="20"/>
        </w:rPr>
        <w:t>Data 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      </w:t>
      </w:r>
      <w:r>
        <w:rPr>
          <w:rFonts w:cs="Calibri"/>
          <w:sz w:val="20"/>
          <w:szCs w:val="20"/>
        </w:rPr>
        <w:tab/>
        <w:t>Firma …………………………………..</w:t>
      </w:r>
    </w:p>
    <w:sectPr w:rsidR="00985A13">
      <w:pgSz w:w="11906" w:h="16838"/>
      <w:pgMar w:top="568" w:right="788" w:bottom="907" w:left="74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-New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 w:val="0"/>
        <w:i w:val="0"/>
        <w:sz w:val="28"/>
        <w:szCs w:val="28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59"/>
    <w:rsid w:val="00072166"/>
    <w:rsid w:val="00156746"/>
    <w:rsid w:val="00370082"/>
    <w:rsid w:val="00576E3C"/>
    <w:rsid w:val="005908F9"/>
    <w:rsid w:val="00694268"/>
    <w:rsid w:val="00844159"/>
    <w:rsid w:val="00985A13"/>
    <w:rsid w:val="00A44C52"/>
    <w:rsid w:val="00BE4CBC"/>
    <w:rsid w:val="00C2484B"/>
    <w:rsid w:val="00D426A5"/>
    <w:rsid w:val="00E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A50AFA-FE01-4A18-B7E4-B2F9FCE1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Arial" w:hAnsi="Arial" w:cs="Arial" w:hint="default"/>
      <w:b/>
      <w:i w:val="0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  <w:b w:val="0"/>
      <w:i w:val="0"/>
      <w:sz w:val="28"/>
      <w:szCs w:val="28"/>
    </w:rPr>
  </w:style>
  <w:style w:type="character" w:customStyle="1" w:styleId="WW8Num6z1">
    <w:name w:val="WW8Num6z1"/>
    <w:rPr>
      <w:rFonts w:ascii="Wingdings 2" w:hAnsi="Wingdings 2" w:cs="Wingdings 2" w:hint="default"/>
      <w:b/>
      <w:i w:val="0"/>
      <w:sz w:val="28"/>
      <w:szCs w:val="2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-New-Roman" w:hAnsi="Times-New-Roman" w:cs="Times-New-Roman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customStyle="1" w:styleId="testo">
    <w:name w:val="testo"/>
    <w:basedOn w:val="Normale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Anita Macciò</cp:lastModifiedBy>
  <cp:revision>2</cp:revision>
  <cp:lastPrinted>2017-04-18T07:37:00Z</cp:lastPrinted>
  <dcterms:created xsi:type="dcterms:W3CDTF">2024-01-29T12:35:00Z</dcterms:created>
  <dcterms:modified xsi:type="dcterms:W3CDTF">2024-01-29T12:35:00Z</dcterms:modified>
</cp:coreProperties>
</file>